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22" w:rsidRDefault="00B022A1" w:rsidP="00B022A1">
      <w:pPr>
        <w:snapToGrid w:val="0"/>
        <w:spacing w:line="312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0559CF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 xml:space="preserve">         </w:t>
      </w:r>
      <w:r w:rsidRPr="000559CF">
        <w:rPr>
          <w:rFonts w:asciiTheme="minorEastAsia" w:eastAsiaTheme="minorEastAsia" w:hAnsiTheme="minorEastAsia" w:hint="eastAsia"/>
          <w:b/>
          <w:sz w:val="44"/>
          <w:szCs w:val="44"/>
        </w:rPr>
        <w:t>学院</w:t>
      </w:r>
      <w:r w:rsidR="001B283A" w:rsidRPr="000559CF">
        <w:rPr>
          <w:rFonts w:asciiTheme="minorEastAsia" w:eastAsiaTheme="minorEastAsia" w:hAnsiTheme="minorEastAsia" w:hint="eastAsia"/>
          <w:b/>
          <w:sz w:val="44"/>
          <w:szCs w:val="44"/>
        </w:rPr>
        <w:t>大学生创新</w:t>
      </w:r>
      <w:r w:rsidR="000C2322">
        <w:rPr>
          <w:rFonts w:asciiTheme="minorEastAsia" w:eastAsiaTheme="minorEastAsia" w:hAnsiTheme="minorEastAsia" w:hint="eastAsia"/>
          <w:b/>
          <w:sz w:val="44"/>
          <w:szCs w:val="44"/>
        </w:rPr>
        <w:t>创业</w:t>
      </w:r>
      <w:r w:rsidR="001B283A" w:rsidRPr="000559CF">
        <w:rPr>
          <w:rFonts w:asciiTheme="minorEastAsia" w:eastAsiaTheme="minorEastAsia" w:hAnsiTheme="minorEastAsia" w:hint="eastAsia"/>
          <w:b/>
          <w:sz w:val="44"/>
          <w:szCs w:val="44"/>
        </w:rPr>
        <w:t>训练计划项目</w:t>
      </w:r>
    </w:p>
    <w:p w:rsidR="00B022A1" w:rsidRPr="000559CF" w:rsidRDefault="001B283A" w:rsidP="00B022A1">
      <w:pPr>
        <w:snapToGrid w:val="0"/>
        <w:spacing w:line="312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0559CF">
        <w:rPr>
          <w:rFonts w:asciiTheme="minorEastAsia" w:eastAsiaTheme="minorEastAsia" w:hAnsiTheme="minorEastAsia" w:hint="eastAsia"/>
          <w:b/>
          <w:sz w:val="44"/>
          <w:szCs w:val="44"/>
        </w:rPr>
        <w:t>结题验收工作总结</w:t>
      </w:r>
    </w:p>
    <w:p w:rsidR="00B022A1" w:rsidRPr="000C2322" w:rsidRDefault="00D5105B" w:rsidP="00D5105B">
      <w:pPr>
        <w:snapToGrid w:val="0"/>
        <w:spacing w:line="312" w:lineRule="auto"/>
        <w:jc w:val="center"/>
        <w:rPr>
          <w:rFonts w:ascii="宋体" w:hAnsi="宋体"/>
          <w:sz w:val="28"/>
          <w:szCs w:val="28"/>
        </w:rPr>
      </w:pPr>
      <w:bookmarkStart w:id="0" w:name="_GoBack"/>
      <w:r w:rsidRPr="000C2322">
        <w:rPr>
          <w:rFonts w:ascii="宋体" w:hAnsi="宋体" w:hint="eastAsia"/>
          <w:sz w:val="28"/>
          <w:szCs w:val="28"/>
        </w:rPr>
        <w:t>（</w:t>
      </w:r>
      <w:r w:rsidR="00093BBC" w:rsidRPr="000C2322">
        <w:rPr>
          <w:rFonts w:ascii="宋体" w:hAnsi="宋体" w:hint="eastAsia"/>
          <w:sz w:val="28"/>
          <w:szCs w:val="28"/>
        </w:rPr>
        <w:t xml:space="preserve">20  </w:t>
      </w:r>
      <w:r w:rsidRPr="000C2322">
        <w:rPr>
          <w:rFonts w:ascii="宋体" w:hAnsi="宋体" w:hint="eastAsia"/>
          <w:sz w:val="28"/>
          <w:szCs w:val="28"/>
        </w:rPr>
        <w:t>年）</w:t>
      </w:r>
    </w:p>
    <w:p w:rsidR="00D5105B" w:rsidRPr="000C2322" w:rsidRDefault="00D5105B" w:rsidP="00D5105B">
      <w:pPr>
        <w:snapToGrid w:val="0"/>
        <w:spacing w:line="312" w:lineRule="auto"/>
        <w:jc w:val="center"/>
        <w:rPr>
          <w:rFonts w:ascii="宋体" w:hAnsi="宋体"/>
          <w:sz w:val="28"/>
          <w:szCs w:val="28"/>
        </w:rPr>
      </w:pPr>
    </w:p>
    <w:p w:rsidR="00B022A1" w:rsidRPr="000C2322" w:rsidRDefault="00B022A1" w:rsidP="00B022A1">
      <w:pPr>
        <w:snapToGrid w:val="0"/>
        <w:spacing w:line="312" w:lineRule="auto"/>
        <w:rPr>
          <w:rFonts w:ascii="宋体" w:hAnsi="宋体"/>
          <w:b/>
          <w:sz w:val="28"/>
          <w:szCs w:val="28"/>
        </w:rPr>
      </w:pPr>
      <w:r w:rsidRPr="000C2322">
        <w:rPr>
          <w:rFonts w:ascii="宋体" w:hAnsi="宋体" w:hint="eastAsia"/>
          <w:b/>
          <w:sz w:val="28"/>
          <w:szCs w:val="28"/>
        </w:rPr>
        <w:t>一、学院</w:t>
      </w:r>
      <w:r w:rsidR="00D5330F" w:rsidRPr="000C2322">
        <w:rPr>
          <w:rFonts w:ascii="宋体" w:hAnsi="宋体" w:hint="eastAsia"/>
          <w:b/>
          <w:sz w:val="28"/>
          <w:szCs w:val="28"/>
        </w:rPr>
        <w:t>大学生创新训练计划项目结题验收工作总结</w:t>
      </w:r>
    </w:p>
    <w:p w:rsidR="008B58E1" w:rsidRPr="000C2322" w:rsidRDefault="00B022A1" w:rsidP="00B022A1">
      <w:pPr>
        <w:snapToGrid w:val="0"/>
        <w:spacing w:line="312" w:lineRule="auto"/>
        <w:ind w:firstLine="480"/>
        <w:rPr>
          <w:rFonts w:ascii="宋体" w:hAnsi="宋体"/>
          <w:color w:val="FF0000"/>
          <w:sz w:val="28"/>
          <w:szCs w:val="28"/>
        </w:rPr>
      </w:pPr>
      <w:r w:rsidRPr="000C2322">
        <w:rPr>
          <w:rFonts w:ascii="宋体" w:hAnsi="宋体" w:hint="eastAsia"/>
          <w:b/>
          <w:color w:val="FF0000"/>
          <w:sz w:val="28"/>
          <w:szCs w:val="28"/>
        </w:rPr>
        <w:t>说明：</w:t>
      </w:r>
      <w:r w:rsidRPr="000C2322">
        <w:rPr>
          <w:rFonts w:ascii="宋体" w:hAnsi="宋体" w:hint="eastAsia"/>
          <w:color w:val="FF0000"/>
          <w:sz w:val="28"/>
          <w:szCs w:val="28"/>
        </w:rPr>
        <w:t>结题验收工作总结应包含以下内容：</w:t>
      </w:r>
    </w:p>
    <w:p w:rsidR="008B58E1" w:rsidRPr="000C2322" w:rsidRDefault="00B022A1" w:rsidP="00B022A1">
      <w:pPr>
        <w:snapToGrid w:val="0"/>
        <w:spacing w:line="312" w:lineRule="auto"/>
        <w:ind w:firstLine="480"/>
        <w:rPr>
          <w:rFonts w:ascii="宋体" w:hAnsi="宋体"/>
          <w:color w:val="FF0000"/>
          <w:sz w:val="28"/>
          <w:szCs w:val="28"/>
        </w:rPr>
      </w:pPr>
      <w:r w:rsidRPr="000C2322">
        <w:rPr>
          <w:rFonts w:ascii="宋体" w:hAnsi="宋体" w:hint="eastAsia"/>
          <w:color w:val="FF0000"/>
          <w:sz w:val="28"/>
          <w:szCs w:val="28"/>
        </w:rPr>
        <w:t>1、</w:t>
      </w:r>
      <w:r w:rsidRPr="000C2322">
        <w:rPr>
          <w:rFonts w:ascii="宋体" w:hAnsi="宋体" w:hint="eastAsia"/>
          <w:b/>
          <w:color w:val="FF0000"/>
          <w:sz w:val="28"/>
          <w:szCs w:val="28"/>
        </w:rPr>
        <w:t>项目工作组</w:t>
      </w:r>
      <w:r w:rsidRPr="000C2322">
        <w:rPr>
          <w:rFonts w:ascii="宋体" w:hAnsi="宋体" w:hint="eastAsia"/>
          <w:color w:val="FF0000"/>
          <w:sz w:val="28"/>
          <w:szCs w:val="28"/>
        </w:rPr>
        <w:t>负责人及成员名单；</w:t>
      </w:r>
    </w:p>
    <w:p w:rsidR="008B58E1" w:rsidRPr="000C2322" w:rsidRDefault="00B022A1" w:rsidP="00B022A1">
      <w:pPr>
        <w:snapToGrid w:val="0"/>
        <w:spacing w:line="312" w:lineRule="auto"/>
        <w:ind w:firstLine="480"/>
        <w:rPr>
          <w:rFonts w:ascii="宋体" w:hAnsi="宋体"/>
          <w:color w:val="FF0000"/>
          <w:sz w:val="28"/>
          <w:szCs w:val="28"/>
        </w:rPr>
      </w:pPr>
      <w:r w:rsidRPr="000C2322">
        <w:rPr>
          <w:rFonts w:ascii="宋体" w:hAnsi="宋体" w:hint="eastAsia"/>
          <w:color w:val="FF0000"/>
          <w:sz w:val="28"/>
          <w:szCs w:val="28"/>
        </w:rPr>
        <w:t>2、</w:t>
      </w:r>
      <w:r w:rsidRPr="000C2322">
        <w:rPr>
          <w:rFonts w:ascii="宋体" w:hAnsi="宋体" w:hint="eastAsia"/>
          <w:b/>
          <w:color w:val="FF0000"/>
          <w:sz w:val="28"/>
          <w:szCs w:val="28"/>
        </w:rPr>
        <w:t>本次结题验收</w:t>
      </w:r>
      <w:r w:rsidRPr="000C2322">
        <w:rPr>
          <w:rFonts w:ascii="宋体" w:hAnsi="宋体"/>
          <w:b/>
          <w:color w:val="FF0000"/>
          <w:sz w:val="28"/>
          <w:szCs w:val="28"/>
        </w:rPr>
        <w:t>基本情况</w:t>
      </w:r>
      <w:r w:rsidRPr="000C2322">
        <w:rPr>
          <w:rFonts w:ascii="宋体" w:hAnsi="宋体" w:hint="eastAsia"/>
          <w:b/>
          <w:color w:val="FF0000"/>
          <w:sz w:val="28"/>
          <w:szCs w:val="28"/>
        </w:rPr>
        <w:t>，</w:t>
      </w:r>
      <w:r w:rsidRPr="000C2322">
        <w:rPr>
          <w:rFonts w:ascii="宋体" w:hAnsi="宋体" w:hint="eastAsia"/>
          <w:color w:val="FF0000"/>
          <w:sz w:val="28"/>
          <w:szCs w:val="28"/>
        </w:rPr>
        <w:t>包括结题验收时间、方式，应结题</w:t>
      </w:r>
      <w:r w:rsidRPr="000C2322">
        <w:rPr>
          <w:rFonts w:ascii="宋体" w:hAnsi="宋体"/>
          <w:color w:val="FF0000"/>
          <w:sz w:val="28"/>
          <w:szCs w:val="28"/>
        </w:rPr>
        <w:t>数</w:t>
      </w:r>
      <w:r w:rsidRPr="000C2322">
        <w:rPr>
          <w:rFonts w:ascii="宋体" w:hAnsi="宋体" w:hint="eastAsia"/>
          <w:color w:val="FF0000"/>
          <w:sz w:val="28"/>
          <w:szCs w:val="28"/>
        </w:rPr>
        <w:t>、延期结题数、实际结题数，得到项目工作组同意的延期结题原因等，</w:t>
      </w:r>
      <w:r w:rsidRPr="000C2322">
        <w:rPr>
          <w:rFonts w:ascii="宋体" w:hAnsi="宋体"/>
          <w:color w:val="FF0000"/>
          <w:sz w:val="28"/>
          <w:szCs w:val="28"/>
        </w:rPr>
        <w:t>未能如期答辩</w:t>
      </w:r>
      <w:r w:rsidRPr="000C2322">
        <w:rPr>
          <w:rFonts w:ascii="宋体" w:hAnsi="宋体" w:hint="eastAsia"/>
          <w:color w:val="FF0000"/>
          <w:sz w:val="28"/>
          <w:szCs w:val="28"/>
        </w:rPr>
        <w:t>项目数</w:t>
      </w:r>
      <w:r w:rsidRPr="000C2322">
        <w:rPr>
          <w:rFonts w:ascii="宋体" w:hAnsi="宋体"/>
          <w:color w:val="FF0000"/>
          <w:sz w:val="28"/>
          <w:szCs w:val="28"/>
        </w:rPr>
        <w:t>及其原因，</w:t>
      </w:r>
      <w:r w:rsidRPr="000C2322">
        <w:rPr>
          <w:rFonts w:ascii="宋体" w:hAnsi="宋体" w:hint="eastAsia"/>
          <w:color w:val="FF0000"/>
          <w:sz w:val="28"/>
          <w:szCs w:val="28"/>
        </w:rPr>
        <w:t>项目完成情况、经费使用情况及学院总体</w:t>
      </w:r>
      <w:r w:rsidRPr="000C2322">
        <w:rPr>
          <w:rFonts w:ascii="宋体" w:hAnsi="宋体"/>
          <w:color w:val="FF0000"/>
          <w:sz w:val="28"/>
          <w:szCs w:val="28"/>
        </w:rPr>
        <w:t>成绩分布等；</w:t>
      </w:r>
    </w:p>
    <w:p w:rsidR="008B58E1" w:rsidRPr="000C2322" w:rsidRDefault="00B022A1" w:rsidP="00B022A1">
      <w:pPr>
        <w:snapToGrid w:val="0"/>
        <w:spacing w:line="312" w:lineRule="auto"/>
        <w:ind w:firstLine="480"/>
        <w:rPr>
          <w:rFonts w:ascii="宋体" w:hAnsi="宋体"/>
          <w:color w:val="FF0000"/>
          <w:sz w:val="28"/>
          <w:szCs w:val="28"/>
        </w:rPr>
      </w:pPr>
      <w:r w:rsidRPr="000C2322">
        <w:rPr>
          <w:rFonts w:ascii="宋体" w:hAnsi="宋体" w:hint="eastAsia"/>
          <w:color w:val="FF0000"/>
          <w:sz w:val="28"/>
          <w:szCs w:val="28"/>
        </w:rPr>
        <w:t>3、</w:t>
      </w:r>
      <w:r w:rsidRPr="000C2322">
        <w:rPr>
          <w:rFonts w:ascii="宋体" w:hAnsi="宋体" w:hint="eastAsia"/>
          <w:b/>
          <w:bCs/>
          <w:color w:val="FF0000"/>
          <w:sz w:val="28"/>
          <w:szCs w:val="28"/>
        </w:rPr>
        <w:t>主要成绩，</w:t>
      </w:r>
      <w:r w:rsidRPr="000C2322">
        <w:rPr>
          <w:rFonts w:ascii="宋体" w:hAnsi="宋体" w:hint="eastAsia"/>
          <w:color w:val="FF0000"/>
          <w:sz w:val="28"/>
          <w:szCs w:val="28"/>
        </w:rPr>
        <w:t>包括突出的研究成果或</w:t>
      </w:r>
      <w:r w:rsidRPr="000C2322">
        <w:rPr>
          <w:rFonts w:ascii="宋体" w:hAnsi="宋体"/>
          <w:color w:val="FF0000"/>
          <w:sz w:val="28"/>
          <w:szCs w:val="28"/>
        </w:rPr>
        <w:t>公开发表研究论文</w:t>
      </w:r>
      <w:r w:rsidRPr="000C2322">
        <w:rPr>
          <w:rFonts w:ascii="宋体" w:hAnsi="宋体" w:hint="eastAsia"/>
          <w:color w:val="FF0000"/>
          <w:sz w:val="28"/>
          <w:szCs w:val="28"/>
        </w:rPr>
        <w:t>；</w:t>
      </w:r>
    </w:p>
    <w:p w:rsidR="00B022A1" w:rsidRPr="000C2322" w:rsidRDefault="00B022A1" w:rsidP="00B022A1">
      <w:pPr>
        <w:snapToGrid w:val="0"/>
        <w:spacing w:line="312" w:lineRule="auto"/>
        <w:ind w:firstLine="480"/>
        <w:rPr>
          <w:color w:val="FF0000"/>
          <w:sz w:val="28"/>
          <w:szCs w:val="28"/>
        </w:rPr>
      </w:pPr>
      <w:r w:rsidRPr="000C2322">
        <w:rPr>
          <w:rFonts w:ascii="宋体" w:hAnsi="宋体" w:hint="eastAsia"/>
          <w:color w:val="FF0000"/>
          <w:sz w:val="28"/>
          <w:szCs w:val="28"/>
        </w:rPr>
        <w:t>4、</w:t>
      </w:r>
      <w:r w:rsidRPr="000C2322">
        <w:rPr>
          <w:b/>
          <w:color w:val="FF0000"/>
          <w:sz w:val="28"/>
          <w:szCs w:val="28"/>
        </w:rPr>
        <w:t>存在问题及改进措施</w:t>
      </w:r>
      <w:r w:rsidRPr="000C2322">
        <w:rPr>
          <w:rFonts w:hint="eastAsia"/>
          <w:b/>
          <w:color w:val="FF0000"/>
          <w:sz w:val="28"/>
          <w:szCs w:val="28"/>
        </w:rPr>
        <w:t>，</w:t>
      </w:r>
      <w:r w:rsidRPr="000C2322">
        <w:rPr>
          <w:color w:val="FF0000"/>
          <w:sz w:val="28"/>
          <w:szCs w:val="28"/>
        </w:rPr>
        <w:t>结合学院特点、</w:t>
      </w:r>
      <w:r w:rsidRPr="000C2322">
        <w:rPr>
          <w:rFonts w:hint="eastAsia"/>
          <w:color w:val="FF0000"/>
          <w:sz w:val="28"/>
          <w:szCs w:val="28"/>
        </w:rPr>
        <w:t>找出</w:t>
      </w:r>
      <w:r w:rsidR="000559CF" w:rsidRPr="000C2322">
        <w:rPr>
          <w:rFonts w:hint="eastAsia"/>
          <w:color w:val="FF0000"/>
          <w:sz w:val="28"/>
          <w:szCs w:val="28"/>
        </w:rPr>
        <w:t>学院大学生创新训练</w:t>
      </w:r>
      <w:r w:rsidRPr="000C2322">
        <w:rPr>
          <w:rFonts w:hint="eastAsia"/>
          <w:color w:val="FF0000"/>
          <w:sz w:val="28"/>
          <w:szCs w:val="28"/>
        </w:rPr>
        <w:t>计划实施过程中存在的问题并</w:t>
      </w:r>
      <w:r w:rsidRPr="000C2322">
        <w:rPr>
          <w:color w:val="FF0000"/>
          <w:sz w:val="28"/>
          <w:szCs w:val="28"/>
        </w:rPr>
        <w:t>制定具体</w:t>
      </w:r>
      <w:r w:rsidRPr="000C2322">
        <w:rPr>
          <w:rFonts w:hint="eastAsia"/>
          <w:color w:val="FF0000"/>
          <w:sz w:val="28"/>
          <w:szCs w:val="28"/>
        </w:rPr>
        <w:t>改进</w:t>
      </w:r>
      <w:r w:rsidRPr="000C2322">
        <w:rPr>
          <w:color w:val="FF0000"/>
          <w:sz w:val="28"/>
          <w:szCs w:val="28"/>
        </w:rPr>
        <w:t>措施</w:t>
      </w:r>
      <w:r w:rsidRPr="000C2322">
        <w:rPr>
          <w:rFonts w:hint="eastAsia"/>
          <w:color w:val="FF0000"/>
          <w:sz w:val="28"/>
          <w:szCs w:val="28"/>
        </w:rPr>
        <w:t>或对学校的建议等。以上说明参阅后请自行删除</w:t>
      </w:r>
      <w:r w:rsidR="008B58E1" w:rsidRPr="000C2322">
        <w:rPr>
          <w:rFonts w:hint="eastAsia"/>
          <w:color w:val="FF0000"/>
          <w:sz w:val="28"/>
          <w:szCs w:val="28"/>
        </w:rPr>
        <w:t>。</w:t>
      </w:r>
    </w:p>
    <w:p w:rsidR="00D5105B" w:rsidRPr="000C2322" w:rsidRDefault="00D5105B">
      <w:pPr>
        <w:widowControl/>
        <w:jc w:val="left"/>
        <w:rPr>
          <w:rFonts w:ascii="宋体" w:hAnsi="宋体"/>
          <w:color w:val="FF0000"/>
          <w:sz w:val="28"/>
          <w:szCs w:val="28"/>
        </w:rPr>
      </w:pPr>
    </w:p>
    <w:p w:rsidR="00B022A1" w:rsidRDefault="00625471" w:rsidP="00625471">
      <w:pPr>
        <w:widowControl/>
        <w:jc w:val="left"/>
        <w:rPr>
          <w:b/>
          <w:sz w:val="28"/>
          <w:szCs w:val="28"/>
        </w:rPr>
      </w:pPr>
      <w:r w:rsidRPr="000C2322">
        <w:rPr>
          <w:rFonts w:ascii="宋体" w:hAnsi="宋体"/>
          <w:sz w:val="28"/>
          <w:szCs w:val="28"/>
        </w:rPr>
        <w:br w:type="page"/>
      </w:r>
      <w:bookmarkEnd w:id="0"/>
      <w:r w:rsidR="00B022A1" w:rsidRPr="0050324E">
        <w:rPr>
          <w:rFonts w:hint="eastAsia"/>
          <w:b/>
          <w:sz w:val="28"/>
          <w:szCs w:val="28"/>
        </w:rPr>
        <w:lastRenderedPageBreak/>
        <w:t>二、附表</w:t>
      </w:r>
    </w:p>
    <w:p w:rsidR="00B022A1" w:rsidRPr="0050324E" w:rsidRDefault="00B022A1" w:rsidP="00B022A1">
      <w:pPr>
        <w:snapToGrid w:val="0"/>
        <w:spacing w:line="312" w:lineRule="auto"/>
        <w:rPr>
          <w:b/>
          <w:sz w:val="28"/>
          <w:szCs w:val="28"/>
        </w:rPr>
      </w:pPr>
    </w:p>
    <w:p w:rsidR="00B022A1" w:rsidRPr="00E30C13" w:rsidRDefault="00B022A1" w:rsidP="00B022A1">
      <w:pPr>
        <w:snapToGrid w:val="0"/>
        <w:spacing w:line="312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、本次</w:t>
      </w:r>
      <w:r w:rsidRPr="00BB3577">
        <w:rPr>
          <w:rFonts w:hint="eastAsia"/>
          <w:b/>
          <w:sz w:val="24"/>
        </w:rPr>
        <w:t>结题</w:t>
      </w:r>
      <w:r>
        <w:rPr>
          <w:rFonts w:hint="eastAsia"/>
          <w:b/>
          <w:sz w:val="24"/>
        </w:rPr>
        <w:t>的</w:t>
      </w:r>
      <w:r w:rsidRPr="00E30C13">
        <w:rPr>
          <w:rFonts w:hint="eastAsia"/>
          <w:b/>
          <w:sz w:val="24"/>
        </w:rPr>
        <w:t>项目一览表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1305"/>
        <w:gridCol w:w="1172"/>
        <w:gridCol w:w="1336"/>
        <w:gridCol w:w="991"/>
        <w:gridCol w:w="1985"/>
        <w:gridCol w:w="1411"/>
      </w:tblGrid>
      <w:tr w:rsidR="00B022A1" w:rsidTr="001E10EE">
        <w:trPr>
          <w:cantSplit/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学院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项目编号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负责人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参加者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指导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教师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项目名称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0C42D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项目成果</w:t>
            </w:r>
          </w:p>
        </w:tc>
      </w:tr>
      <w:tr w:rsidR="00B022A1" w:rsidTr="001E10EE">
        <w:trPr>
          <w:cantSplit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:rsidR="00B022A1" w:rsidTr="001E10EE">
        <w:trPr>
          <w:cantSplit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</w:tbl>
    <w:p w:rsidR="00B022A1" w:rsidRDefault="00B022A1" w:rsidP="00B022A1">
      <w:pPr>
        <w:snapToGrid w:val="0"/>
        <w:spacing w:line="312" w:lineRule="auto"/>
        <w:jc w:val="center"/>
        <w:rPr>
          <w:b/>
          <w:sz w:val="24"/>
        </w:rPr>
      </w:pPr>
    </w:p>
    <w:p w:rsidR="00B022A1" w:rsidRPr="00E30C13" w:rsidRDefault="00B022A1" w:rsidP="00B022A1">
      <w:pPr>
        <w:snapToGrid w:val="0"/>
        <w:spacing w:line="312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、本次</w:t>
      </w:r>
      <w:r w:rsidRPr="00BB3577">
        <w:rPr>
          <w:rFonts w:hint="eastAsia"/>
          <w:b/>
          <w:sz w:val="24"/>
        </w:rPr>
        <w:t>延期结题</w:t>
      </w:r>
      <w:r>
        <w:rPr>
          <w:rFonts w:hint="eastAsia"/>
          <w:b/>
          <w:sz w:val="24"/>
        </w:rPr>
        <w:t>的</w:t>
      </w:r>
      <w:r w:rsidRPr="00E30C13">
        <w:rPr>
          <w:rFonts w:hint="eastAsia"/>
          <w:b/>
          <w:sz w:val="24"/>
        </w:rPr>
        <w:t>项目一览表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1305"/>
        <w:gridCol w:w="1172"/>
        <w:gridCol w:w="1336"/>
        <w:gridCol w:w="991"/>
        <w:gridCol w:w="1985"/>
        <w:gridCol w:w="1411"/>
      </w:tblGrid>
      <w:tr w:rsidR="00B022A1" w:rsidTr="00557942">
        <w:trPr>
          <w:cantSplit/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学院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项目编号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负责人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参加者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指导</w:t>
            </w:r>
          </w:p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教师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项目名称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Pr="00336B3E" w:rsidRDefault="006125F3" w:rsidP="006125F3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延期</w:t>
            </w:r>
            <w:r w:rsidR="00B022A1" w:rsidRPr="00336B3E">
              <w:rPr>
                <w:rFonts w:ascii="黑体" w:eastAsia="黑体" w:hAnsi="宋体" w:hint="eastAsia"/>
                <w:bCs/>
                <w:sz w:val="24"/>
              </w:rPr>
              <w:t>结题时间</w:t>
            </w:r>
          </w:p>
        </w:tc>
      </w:tr>
      <w:tr w:rsidR="00B022A1" w:rsidTr="00557942">
        <w:trPr>
          <w:cantSplit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:rsidR="00B022A1" w:rsidTr="00557942">
        <w:trPr>
          <w:cantSplit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1" w:rsidRDefault="00B022A1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</w:tbl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Pr="00E30C13" w:rsidRDefault="00B022A1" w:rsidP="00B022A1">
      <w:pPr>
        <w:snapToGrid w:val="0"/>
        <w:spacing w:line="312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、优秀</w:t>
      </w:r>
      <w:r w:rsidRPr="00E30C13">
        <w:rPr>
          <w:rFonts w:hint="eastAsia"/>
          <w:b/>
          <w:sz w:val="24"/>
        </w:rPr>
        <w:t>项目一览表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1301"/>
        <w:gridCol w:w="1169"/>
        <w:gridCol w:w="1345"/>
        <w:gridCol w:w="991"/>
        <w:gridCol w:w="1985"/>
        <w:gridCol w:w="1411"/>
      </w:tblGrid>
      <w:tr w:rsidR="00557942" w:rsidTr="00557942">
        <w:trPr>
          <w:cantSplit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学院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项目编号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负责人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</w:t>
            </w:r>
          </w:p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参加者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指导</w:t>
            </w:r>
          </w:p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教师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336B3E">
              <w:rPr>
                <w:rFonts w:ascii="黑体" w:eastAsia="黑体" w:hAnsi="宋体" w:hint="eastAsia"/>
                <w:bCs/>
                <w:sz w:val="24"/>
              </w:rPr>
              <w:t>项目名称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Pr="00336B3E" w:rsidRDefault="00557942" w:rsidP="00557942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项目成果</w:t>
            </w:r>
          </w:p>
        </w:tc>
      </w:tr>
      <w:tr w:rsidR="00557942" w:rsidTr="00557942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</w:tr>
      <w:tr w:rsidR="00557942" w:rsidTr="00557942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42" w:rsidRDefault="00557942" w:rsidP="004D1697">
            <w:pPr>
              <w:adjustRightInd w:val="0"/>
              <w:snapToGrid w:val="0"/>
              <w:spacing w:line="0" w:lineRule="atLeast"/>
              <w:rPr>
                <w:rFonts w:ascii="宋体" w:hAnsi="宋体"/>
                <w:color w:val="0000FF"/>
                <w:sz w:val="24"/>
              </w:rPr>
            </w:pPr>
          </w:p>
        </w:tc>
      </w:tr>
    </w:tbl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B022A1" w:rsidRDefault="00B022A1" w:rsidP="00B022A1">
      <w:pPr>
        <w:snapToGrid w:val="0"/>
        <w:spacing w:line="312" w:lineRule="auto"/>
        <w:ind w:firstLineChars="300" w:firstLine="630"/>
      </w:pPr>
    </w:p>
    <w:p w:rsidR="005461B0" w:rsidRPr="00B022A1" w:rsidRDefault="00B022A1" w:rsidP="000559CF">
      <w:pPr>
        <w:snapToGrid w:val="0"/>
        <w:spacing w:line="312" w:lineRule="auto"/>
        <w:ind w:firstLineChars="300" w:firstLine="720"/>
        <w:jc w:val="right"/>
      </w:pPr>
      <w:r w:rsidRPr="00C06BCE">
        <w:rPr>
          <w:rFonts w:hint="eastAsia"/>
          <w:bCs/>
          <w:sz w:val="24"/>
        </w:rPr>
        <w:t>教学院长签字：（公章）</w:t>
      </w:r>
      <w:r w:rsidRPr="00C06BCE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Pr="00C06BC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B42CA5">
        <w:rPr>
          <w:rFonts w:ascii="宋体" w:hAnsi="宋体" w:hint="eastAsia"/>
          <w:sz w:val="24"/>
          <w:szCs w:val="28"/>
        </w:rPr>
        <w:t xml:space="preserve">  年   月 </w:t>
      </w:r>
      <w:r w:rsidR="00625471">
        <w:rPr>
          <w:rFonts w:ascii="宋体" w:hAnsi="宋体" w:hint="eastAsia"/>
          <w:sz w:val="24"/>
          <w:szCs w:val="28"/>
        </w:rPr>
        <w:t xml:space="preserve"> </w:t>
      </w:r>
      <w:r w:rsidRPr="00B42CA5">
        <w:rPr>
          <w:rFonts w:ascii="宋体" w:hAnsi="宋体" w:hint="eastAsia"/>
          <w:sz w:val="24"/>
          <w:szCs w:val="28"/>
        </w:rPr>
        <w:t xml:space="preserve"> 日</w:t>
      </w:r>
    </w:p>
    <w:sectPr w:rsidR="005461B0" w:rsidRPr="00B022A1" w:rsidSect="00625471">
      <w:footerReference w:type="even" r:id="rId7"/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72" w:rsidRDefault="00056372" w:rsidP="000559CF">
      <w:r>
        <w:separator/>
      </w:r>
    </w:p>
  </w:endnote>
  <w:endnote w:type="continuationSeparator" w:id="0">
    <w:p w:rsidR="00056372" w:rsidRDefault="00056372" w:rsidP="000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B2" w:rsidRDefault="00407E59" w:rsidP="00C06B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41B2" w:rsidRDefault="000563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B2" w:rsidRDefault="00407E59" w:rsidP="00C06B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6372">
      <w:rPr>
        <w:rStyle w:val="a4"/>
        <w:noProof/>
      </w:rPr>
      <w:t>1</w:t>
    </w:r>
    <w:r>
      <w:rPr>
        <w:rStyle w:val="a4"/>
      </w:rPr>
      <w:fldChar w:fldCharType="end"/>
    </w:r>
  </w:p>
  <w:p w:rsidR="00BA41B2" w:rsidRDefault="00056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72" w:rsidRDefault="00056372" w:rsidP="000559CF">
      <w:r>
        <w:separator/>
      </w:r>
    </w:p>
  </w:footnote>
  <w:footnote w:type="continuationSeparator" w:id="0">
    <w:p w:rsidR="00056372" w:rsidRDefault="00056372" w:rsidP="0005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A1"/>
    <w:rsid w:val="000559CF"/>
    <w:rsid w:val="00056372"/>
    <w:rsid w:val="00093BBC"/>
    <w:rsid w:val="000C2322"/>
    <w:rsid w:val="000C42D1"/>
    <w:rsid w:val="001B283A"/>
    <w:rsid w:val="001E10EE"/>
    <w:rsid w:val="00374CFD"/>
    <w:rsid w:val="00402DA0"/>
    <w:rsid w:val="00407E59"/>
    <w:rsid w:val="005461B0"/>
    <w:rsid w:val="00557942"/>
    <w:rsid w:val="006125F3"/>
    <w:rsid w:val="00625471"/>
    <w:rsid w:val="006B2F50"/>
    <w:rsid w:val="008B58E1"/>
    <w:rsid w:val="00A74EBE"/>
    <w:rsid w:val="00A855AF"/>
    <w:rsid w:val="00B022A1"/>
    <w:rsid w:val="00B126D8"/>
    <w:rsid w:val="00D5105B"/>
    <w:rsid w:val="00D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022A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022A1"/>
  </w:style>
  <w:style w:type="paragraph" w:styleId="a5">
    <w:name w:val="header"/>
    <w:basedOn w:val="a"/>
    <w:link w:val="Char0"/>
    <w:uiPriority w:val="99"/>
    <w:unhideWhenUsed/>
    <w:rsid w:val="0005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59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022A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022A1"/>
  </w:style>
  <w:style w:type="paragraph" w:styleId="a5">
    <w:name w:val="header"/>
    <w:basedOn w:val="a"/>
    <w:link w:val="Char0"/>
    <w:uiPriority w:val="99"/>
    <w:unhideWhenUsed/>
    <w:rsid w:val="00055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59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</Words>
  <Characters>484</Characters>
  <Application>Microsoft Office Word</Application>
  <DocSecurity>0</DocSecurity>
  <Lines>4</Lines>
  <Paragraphs>1</Paragraphs>
  <ScaleCrop>false</ScaleCrop>
  <Company>shenduxitong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徐明</dc:creator>
  <cp:lastModifiedBy>徐明</cp:lastModifiedBy>
  <cp:revision>9</cp:revision>
  <dcterms:created xsi:type="dcterms:W3CDTF">2021-03-11T01:56:00Z</dcterms:created>
  <dcterms:modified xsi:type="dcterms:W3CDTF">2022-06-05T23:45:00Z</dcterms:modified>
</cp:coreProperties>
</file>